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69"/>
        <w:gridCol w:w="4479"/>
      </w:tblGrid>
      <w:tr w:rsidR="003F66AD" w:rsidRPr="00F90196" w:rsidTr="008C0049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Karta informacyjna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Numer karty / rok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Pr="00F90196" w:rsidRDefault="005B152B" w:rsidP="00CE64C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64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66AD" w:rsidRPr="00F90196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B506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Rodzaj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Wniosek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Temat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Ustalanie wpływu realizacji inwestycji na środowisko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Nazwa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Wniosek o wydanie decyzji o środowiskowych uwarunkowaniach</w:t>
            </w:r>
          </w:p>
        </w:tc>
      </w:tr>
      <w:tr w:rsidR="003F66AD" w:rsidRPr="00F90196" w:rsidTr="008C0049">
        <w:trPr>
          <w:trHeight w:val="54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Zakres przedmiotowy dokumentu – opis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Pr="008F65BF" w:rsidRDefault="003F66AD" w:rsidP="00E35A8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E64C3">
              <w:rPr>
                <w:rFonts w:eastAsia="Arial"/>
                <w:i/>
                <w:iCs/>
                <w:color w:val="000000"/>
                <w:kern w:val="3"/>
                <w:sz w:val="22"/>
                <w:szCs w:val="22"/>
              </w:rPr>
              <w:t xml:space="preserve">Wniosek </w:t>
            </w:r>
            <w:r w:rsidR="00CE64C3" w:rsidRPr="00CE64C3">
              <w:rPr>
                <w:i/>
                <w:color w:val="000000" w:themeColor="text1"/>
              </w:rPr>
              <w:t xml:space="preserve">w sprawie zmiany ostatecznej decyzji Wójta Gminy Cielądz o środowiskowych uwarunkowaniach z dnia 31.10.2019r. </w:t>
            </w:r>
            <w:r w:rsidR="00CE64C3" w:rsidRPr="00CE64C3">
              <w:rPr>
                <w:i/>
              </w:rPr>
              <w:t xml:space="preserve">znak: SRL.6220.11.2019.MO wydanej na wniosek spółki </w:t>
            </w:r>
            <w:r w:rsidR="00CE64C3" w:rsidRPr="00CE64C3">
              <w:rPr>
                <w:i/>
                <w:color w:val="000000" w:themeColor="text1"/>
              </w:rPr>
              <w:t>Standard Power Development Sp. z o.o. Sp. k. ul. Wielicka 30 30-552 Kraków (adres korespondencyjny: ul. Dekerta 18 30-703 Kraków) dla przedsięwzięcia</w:t>
            </w:r>
            <w:r w:rsidR="00CE64C3" w:rsidRPr="00CE64C3">
              <w:rPr>
                <w:i/>
                <w:color w:val="000000"/>
              </w:rPr>
              <w:t xml:space="preserve"> polegającego na </w:t>
            </w:r>
            <w:r w:rsidR="00CE64C3" w:rsidRPr="00CE64C3">
              <w:rPr>
                <w:i/>
                <w:color w:val="000000" w:themeColor="text1"/>
              </w:rPr>
              <w:t>budowie farmy fotowoltaicznej o mocy do 1 MW wraz z infrastrukturą techniczną na działce o numerze ewidencyjnym</w:t>
            </w:r>
            <w:r w:rsidR="00CE64C3" w:rsidRPr="00CD1F7C">
              <w:rPr>
                <w:i/>
                <w:color w:val="000000" w:themeColor="text1"/>
              </w:rPr>
              <w:t xml:space="preserve"> 148 w miejscowości Gortatowice, obręb Gortatowice, gm. Cielądz, woj. łódzkie.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CE64C3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Woj. łódzkie, powiat rawski, Gmina Cielądz, miejscowość </w:t>
            </w:r>
            <w:r w:rsidR="00CE64C3" w:rsidRPr="00CD1F7C">
              <w:rPr>
                <w:rFonts w:ascii="Times New Roman" w:hAnsi="Times New Roman" w:cs="Times New Roman"/>
                <w:color w:val="000000" w:themeColor="text1"/>
              </w:rPr>
              <w:t>Gortatowice, obręb Gortatowice</w:t>
            </w:r>
            <w:r w:rsidR="00CE6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8C70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dz. </w:t>
            </w:r>
            <w:proofErr w:type="spellStart"/>
            <w:r w:rsidR="008C70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ewid</w:t>
            </w:r>
            <w:proofErr w:type="spellEnd"/>
            <w:r w:rsidR="008C70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nr</w:t>
            </w:r>
            <w:r w:rsidR="008F65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CE6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148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Znak sprawy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CE64C3">
            <w:pPr>
              <w:autoSpaceDE w:val="0"/>
              <w:rPr>
                <w:rFonts w:eastAsia="Arial"/>
                <w:i/>
                <w:iCs/>
                <w:color w:val="000000"/>
              </w:rPr>
            </w:pPr>
            <w:r>
              <w:rPr>
                <w:rFonts w:eastAsia="Arial"/>
                <w:i/>
                <w:iCs/>
                <w:color w:val="000000"/>
                <w:sz w:val="22"/>
                <w:szCs w:val="22"/>
              </w:rPr>
              <w:t>Nasz znak: SRL.6220.</w:t>
            </w:r>
            <w:r w:rsidR="00CE64C3">
              <w:rPr>
                <w:rFonts w:eastAsia="Arial"/>
                <w:i/>
                <w:iCs/>
                <w:color w:val="000000"/>
                <w:sz w:val="22"/>
                <w:szCs w:val="22"/>
              </w:rPr>
              <w:t>21</w:t>
            </w:r>
            <w:r>
              <w:rPr>
                <w:rFonts w:eastAsia="Arial"/>
                <w:i/>
                <w:iCs/>
                <w:color w:val="000000"/>
                <w:sz w:val="22"/>
                <w:szCs w:val="22"/>
              </w:rPr>
              <w:t>.201</w:t>
            </w:r>
            <w:r w:rsidR="00B5069A">
              <w:rPr>
                <w:rFonts w:eastAsia="Arial"/>
                <w:i/>
                <w:iCs/>
                <w:color w:val="000000"/>
                <w:sz w:val="22"/>
                <w:szCs w:val="22"/>
              </w:rPr>
              <w:t>9</w:t>
            </w:r>
            <w:r>
              <w:rPr>
                <w:rFonts w:eastAsia="Arial"/>
                <w:i/>
                <w:iCs/>
                <w:color w:val="000000"/>
                <w:sz w:val="22"/>
                <w:szCs w:val="22"/>
              </w:rPr>
              <w:t>.MO</w:t>
            </w:r>
          </w:p>
        </w:tc>
      </w:tr>
      <w:tr w:rsidR="003F66AD" w:rsidRPr="0035092C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Dokument wytworzył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Pr="00E35A87" w:rsidRDefault="00E35A87" w:rsidP="0035092C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 w:themeColor="text1"/>
              </w:rPr>
            </w:pPr>
            <w:r w:rsidRPr="00E35A87">
              <w:rPr>
                <w:rFonts w:ascii="Times New Roman" w:hAnsi="Times New Roman" w:cs="Times New Roman"/>
                <w:color w:val="000000" w:themeColor="text1"/>
              </w:rPr>
              <w:t>P.P.H.U. DREWBUD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CE64C3" w:rsidP="00CE64C3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16.12</w:t>
            </w:r>
            <w:r w:rsidR="001A34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="007664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</w:t>
            </w:r>
            <w:r w:rsidR="00B506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 w:rsidR="007664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r.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Dokument zatwierdził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 dotyczy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zatwierdzenia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CE64C3" w:rsidP="00CE64C3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16.12</w:t>
            </w:r>
            <w:r w:rsidR="00E35A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.2019</w:t>
            </w:r>
            <w:r w:rsidR="001A34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r.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Miejsce przechowywania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Samodzielne stanowisko do spraw ochrony środowiska, rolnictwa, leśnictwa i gospodarki komunalnej. Urząd Gminy w Cielądzu, pok. nr 10, tel:46 8152493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 dotyczy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Czy dokument jest ostateczny tak / nie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Nie dotyczy </w:t>
            </w:r>
          </w:p>
        </w:tc>
      </w:tr>
      <w:tr w:rsidR="003F66AD" w:rsidRPr="00BA25D2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BA25D2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5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BA25D2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5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Numer kart innych dokumentów w sprawie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Pr="00BA25D2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CC7FD3" w:rsidP="00EA5990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02.01.2020r.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Zastrzeżenia dotyczące nieudostępniania informacji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Brak </w:t>
            </w:r>
          </w:p>
        </w:tc>
      </w:tr>
    </w:tbl>
    <w:p w:rsidR="00C25218" w:rsidRDefault="00CE64C3"/>
    <w:sectPr w:rsidR="00C25218" w:rsidSect="00FD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F66AD"/>
    <w:rsid w:val="00011441"/>
    <w:rsid w:val="001A34F5"/>
    <w:rsid w:val="001E6DEA"/>
    <w:rsid w:val="00263D32"/>
    <w:rsid w:val="0035092C"/>
    <w:rsid w:val="0038449B"/>
    <w:rsid w:val="003F03F3"/>
    <w:rsid w:val="003F66AD"/>
    <w:rsid w:val="00461458"/>
    <w:rsid w:val="005B152B"/>
    <w:rsid w:val="005C35E2"/>
    <w:rsid w:val="00766470"/>
    <w:rsid w:val="008B1804"/>
    <w:rsid w:val="008C70F8"/>
    <w:rsid w:val="008F65BF"/>
    <w:rsid w:val="0099342F"/>
    <w:rsid w:val="00A447B3"/>
    <w:rsid w:val="00A81FDE"/>
    <w:rsid w:val="00AD0211"/>
    <w:rsid w:val="00B5069A"/>
    <w:rsid w:val="00B64763"/>
    <w:rsid w:val="00BA25D2"/>
    <w:rsid w:val="00CC7FD3"/>
    <w:rsid w:val="00CE64C3"/>
    <w:rsid w:val="00E35A87"/>
    <w:rsid w:val="00EA5990"/>
    <w:rsid w:val="00FD5A83"/>
    <w:rsid w:val="00FD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6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3F66AD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Table">
    <w:name w:val="Table"/>
    <w:basedOn w:val="Legenda"/>
    <w:rsid w:val="003F66AD"/>
    <w:pPr>
      <w:suppressLineNumbers/>
      <w:autoSpaceDN w:val="0"/>
      <w:spacing w:before="120" w:after="120"/>
      <w:textAlignment w:val="baseline"/>
    </w:pPr>
    <w:rPr>
      <w:rFonts w:ascii="Courier New" w:eastAsia="Arial" w:hAnsi="Courier New" w:cs="Courier New"/>
      <w:b w:val="0"/>
      <w:bCs w:val="0"/>
      <w:i/>
      <w:iCs/>
      <w:color w:val="auto"/>
      <w:kern w:val="3"/>
      <w:sz w:val="24"/>
      <w:szCs w:val="24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F66AD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mostalska</dc:creator>
  <cp:lastModifiedBy>mostalska</cp:lastModifiedBy>
  <cp:revision>2</cp:revision>
  <cp:lastPrinted>2020-01-02T13:24:00Z</cp:lastPrinted>
  <dcterms:created xsi:type="dcterms:W3CDTF">2020-01-02T13:30:00Z</dcterms:created>
  <dcterms:modified xsi:type="dcterms:W3CDTF">2020-01-02T13:30:00Z</dcterms:modified>
</cp:coreProperties>
</file>